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ED7F46">
      <w:pPr>
        <w:spacing w:before="240" w:after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“</w:t>
      </w:r>
      <w:r w:rsidR="002557F2" w:rsidRPr="002557F2">
        <w:rPr>
          <w:rFonts w:cs="Arial"/>
          <w:i/>
          <w:sz w:val="22"/>
          <w:szCs w:val="22"/>
        </w:rPr>
        <w:t>Battling Infections of the Central Nervous System</w:t>
      </w:r>
      <w:r w:rsidR="00ED7F46">
        <w:rPr>
          <w:rFonts w:cs="Arial"/>
          <w:sz w:val="22"/>
          <w:szCs w:val="22"/>
        </w:rPr>
        <w:t>”</w:t>
      </w:r>
    </w:p>
    <w:p w:rsidR="00336E9F" w:rsidRPr="00B222BC" w:rsidRDefault="00336E9F" w:rsidP="00ED7F46">
      <w:pPr>
        <w:spacing w:before="240" w:after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925A44" w:rsidRPr="00B222BC">
        <w:rPr>
          <w:rFonts w:cs="Arial"/>
          <w:sz w:val="22"/>
          <w:szCs w:val="22"/>
        </w:rPr>
        <w:t>0</w:t>
      </w:r>
      <w:r w:rsidR="000207F5">
        <w:rPr>
          <w:rFonts w:cs="Arial"/>
          <w:sz w:val="22"/>
          <w:szCs w:val="22"/>
        </w:rPr>
        <w:t>5</w:t>
      </w:r>
      <w:r w:rsidR="002557F2">
        <w:rPr>
          <w:rFonts w:cs="Arial"/>
          <w:sz w:val="22"/>
          <w:szCs w:val="22"/>
        </w:rPr>
        <w:t>1</w:t>
      </w:r>
      <w:r w:rsidR="004E2161" w:rsidRPr="00B222BC">
        <w:rPr>
          <w:rFonts w:cs="Arial"/>
          <w:sz w:val="22"/>
          <w:szCs w:val="22"/>
        </w:rPr>
        <w:t>-1</w:t>
      </w:r>
      <w:r w:rsidR="00500681">
        <w:rPr>
          <w:rFonts w:cs="Arial"/>
          <w:sz w:val="22"/>
          <w:szCs w:val="22"/>
        </w:rPr>
        <w:t>6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2557F2">
        <w:rPr>
          <w:rFonts w:cs="Arial"/>
          <w:sz w:val="22"/>
          <w:szCs w:val="22"/>
        </w:rPr>
        <w:t>May 11</w:t>
      </w:r>
      <w:r w:rsidR="00060E6C">
        <w:rPr>
          <w:rFonts w:cs="Arial"/>
          <w:sz w:val="22"/>
          <w:szCs w:val="22"/>
        </w:rPr>
        <w:t>, 201</w:t>
      </w:r>
      <w:r w:rsidR="00500681">
        <w:rPr>
          <w:rFonts w:cs="Arial"/>
          <w:sz w:val="22"/>
          <w:szCs w:val="22"/>
        </w:rPr>
        <w:t>6</w:t>
      </w:r>
    </w:p>
    <w:p w:rsidR="00727978" w:rsidRPr="00B222BC" w:rsidRDefault="00336E9F" w:rsidP="00AA0261">
      <w:pPr>
        <w:spacing w:before="24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2557F2" w:rsidRDefault="002557F2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5765D4" w:rsidRPr="002557F2" w:rsidRDefault="002557F2" w:rsidP="002557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2557F2">
        <w:rPr>
          <w:rFonts w:cs="Arial"/>
          <w:iCs/>
          <w:sz w:val="22"/>
          <w:szCs w:val="22"/>
        </w:rPr>
        <w:t>Identify organisms commonly associated with CNS infection</w:t>
      </w:r>
      <w:r w:rsidR="00B223AD" w:rsidRPr="002557F2">
        <w:rPr>
          <w:rFonts w:cs="Arial"/>
          <w:iCs/>
          <w:sz w:val="22"/>
          <w:szCs w:val="22"/>
        </w:rPr>
        <w:t>.</w:t>
      </w:r>
      <w:r w:rsidR="00B223AD" w:rsidRPr="002557F2">
        <w:rPr>
          <w:rFonts w:cs="Arial"/>
          <w:sz w:val="22"/>
          <w:szCs w:val="22"/>
        </w:rPr>
        <w:tab/>
      </w:r>
      <w:r w:rsidR="00CC6797" w:rsidRPr="002557F2">
        <w:rPr>
          <w:rFonts w:cs="Arial"/>
          <w:sz w:val="22"/>
          <w:szCs w:val="22"/>
        </w:rPr>
        <w:t xml:space="preserve">      </w:t>
      </w:r>
      <w:r w:rsidR="001E2216" w:rsidRPr="002557F2">
        <w:rPr>
          <w:rFonts w:cs="Arial"/>
          <w:sz w:val="22"/>
          <w:szCs w:val="22"/>
        </w:rPr>
        <w:tab/>
      </w:r>
      <w:r w:rsidR="000207F5" w:rsidRPr="002557F2">
        <w:rPr>
          <w:rFonts w:cs="Arial"/>
          <w:sz w:val="22"/>
          <w:szCs w:val="22"/>
        </w:rPr>
        <w:t xml:space="preserve">     </w:t>
      </w:r>
      <w:r w:rsidR="001E2216" w:rsidRPr="002557F2">
        <w:rPr>
          <w:rFonts w:cs="Arial"/>
          <w:sz w:val="22"/>
          <w:szCs w:val="22"/>
        </w:rPr>
        <w:t xml:space="preserve"> </w:t>
      </w:r>
      <w:r w:rsidR="00ED7F46" w:rsidRPr="002557F2">
        <w:rPr>
          <w:rFonts w:cs="Arial"/>
          <w:sz w:val="22"/>
          <w:szCs w:val="22"/>
        </w:rPr>
        <w:t xml:space="preserve">            </w:t>
      </w:r>
      <w:r w:rsidR="000207F5" w:rsidRPr="002557F2">
        <w:rPr>
          <w:rFonts w:cs="Arial"/>
          <w:sz w:val="22"/>
          <w:szCs w:val="22"/>
        </w:rPr>
        <w:t xml:space="preserve"> </w:t>
      </w:r>
      <w:r w:rsidR="005E431A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2557F2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2557F2">
        <w:rPr>
          <w:rFonts w:cs="Arial"/>
          <w:sz w:val="16"/>
          <w:szCs w:val="16"/>
          <w:lang w:val="fr-FR"/>
        </w:rPr>
        <w:t xml:space="preserve">      </w:t>
      </w:r>
      <w:r w:rsidR="000207F5" w:rsidRPr="002557F2">
        <w:rPr>
          <w:rFonts w:cs="Arial"/>
          <w:sz w:val="16"/>
          <w:szCs w:val="16"/>
          <w:lang w:val="fr-FR"/>
        </w:rPr>
        <w:t xml:space="preserve">            </w:t>
      </w:r>
      <w:r w:rsidR="005E431A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B222BC" w:rsidRPr="00B222BC" w:rsidRDefault="000207F5" w:rsidP="000207F5">
      <w:pPr>
        <w:pStyle w:val="ListParagraph"/>
        <w:spacing w:before="40" w:line="200" w:lineRule="exact"/>
        <w:ind w:left="360" w:right="432"/>
        <w:contextualSpacing/>
        <w:rPr>
          <w:rFonts w:eastAsia="Arial Unicode MS" w:cs="Arial"/>
          <w:b/>
          <w:bCs/>
          <w:sz w:val="22"/>
          <w:szCs w:val="22"/>
          <w:lang w:val="fr-FR"/>
        </w:rPr>
      </w:pPr>
      <w:r>
        <w:rPr>
          <w:rFonts w:eastAsia="Arial Unicode MS" w:cs="Arial"/>
          <w:b/>
          <w:bCs/>
          <w:sz w:val="22"/>
          <w:szCs w:val="22"/>
          <w:lang w:val="fr-FR"/>
        </w:rPr>
        <w:t xml:space="preserve">  </w:t>
      </w:r>
    </w:p>
    <w:p w:rsidR="00D56929" w:rsidRPr="002557F2" w:rsidRDefault="002557F2" w:rsidP="002557F2">
      <w:pPr>
        <w:pStyle w:val="ListParagraph"/>
        <w:numPr>
          <w:ilvl w:val="0"/>
          <w:numId w:val="13"/>
        </w:num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2557F2">
        <w:rPr>
          <w:rFonts w:cs="Arial"/>
          <w:iCs/>
          <w:sz w:val="22"/>
          <w:szCs w:val="22"/>
        </w:rPr>
        <w:t>Explain the strengths and weaknesses of current diagnostic methods</w:t>
      </w:r>
      <w:r w:rsidR="00B223AD" w:rsidRPr="002557F2">
        <w:rPr>
          <w:rFonts w:cs="Arial"/>
          <w:sz w:val="22"/>
          <w:szCs w:val="22"/>
        </w:rPr>
        <w:t>.</w:t>
      </w:r>
      <w:r w:rsidR="001E2216" w:rsidRPr="002557F2">
        <w:rPr>
          <w:rFonts w:cs="Arial"/>
          <w:sz w:val="22"/>
          <w:szCs w:val="22"/>
        </w:rPr>
        <w:t xml:space="preserve"> </w:t>
      </w:r>
      <w:r w:rsidR="000207F5" w:rsidRPr="002557F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</w:t>
      </w:r>
      <w:r w:rsidR="00ED7F46" w:rsidRPr="002557F2">
        <w:rPr>
          <w:rFonts w:cs="Arial"/>
          <w:sz w:val="22"/>
          <w:szCs w:val="22"/>
        </w:rPr>
        <w:tab/>
      </w:r>
      <w:r w:rsidR="000207F5" w:rsidRPr="002557F2">
        <w:rPr>
          <w:rFonts w:cs="Arial"/>
          <w:sz w:val="22"/>
          <w:szCs w:val="22"/>
        </w:rPr>
        <w:t xml:space="preserve"> </w:t>
      </w:r>
      <w:r w:rsidR="00336E9F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2557F2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51618C" w:rsidRPr="00B222BC" w:rsidRDefault="0051618C" w:rsidP="000207F5">
      <w:pPr>
        <w:spacing w:line="200" w:lineRule="exact"/>
        <w:ind w:left="60"/>
        <w:rPr>
          <w:rFonts w:eastAsia="Arial Unicode MS" w:cs="Arial"/>
          <w:b/>
          <w:bCs/>
          <w:sz w:val="22"/>
          <w:szCs w:val="22"/>
          <w:lang w:val="fr-FR"/>
        </w:rPr>
      </w:pPr>
    </w:p>
    <w:p w:rsidR="00D172E8" w:rsidRPr="000207F5" w:rsidRDefault="00ED7F46" w:rsidP="000207F5">
      <w:p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ED7F46">
        <w:rPr>
          <w:rFonts w:cs="Arial"/>
          <w:iCs/>
          <w:sz w:val="22"/>
          <w:szCs w:val="22"/>
        </w:rPr>
        <w:t>3.</w:t>
      </w:r>
      <w:r w:rsidRPr="00ED7F46">
        <w:rPr>
          <w:rFonts w:cs="Arial"/>
          <w:iCs/>
          <w:sz w:val="22"/>
          <w:szCs w:val="22"/>
        </w:rPr>
        <w:tab/>
      </w:r>
      <w:r w:rsidR="002557F2" w:rsidRPr="002557F2">
        <w:rPr>
          <w:rFonts w:cs="Arial"/>
          <w:iCs/>
          <w:sz w:val="22"/>
          <w:szCs w:val="22"/>
        </w:rPr>
        <w:t>Discuss the factors which put patients at risk for these infections</w:t>
      </w:r>
      <w:r w:rsidR="00476BAD" w:rsidRPr="000207F5">
        <w:rPr>
          <w:rFonts w:cs="Arial"/>
          <w:sz w:val="22"/>
          <w:szCs w:val="22"/>
        </w:rPr>
        <w:t>.</w:t>
      </w:r>
      <w:bookmarkStart w:id="0" w:name="_GoBack"/>
      <w:bookmarkEnd w:id="0"/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1E2216" w:rsidRPr="000207F5">
        <w:rPr>
          <w:rFonts w:cs="Arial"/>
          <w:sz w:val="22"/>
          <w:szCs w:val="22"/>
        </w:rPr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207F5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207F5">
        <w:rPr>
          <w:rFonts w:eastAsia="Arial Unicode MS" w:cs="Arial"/>
          <w:b/>
          <w:bCs/>
          <w:sz w:val="16"/>
          <w:szCs w:val="16"/>
        </w:rPr>
        <w:tab/>
      </w:r>
      <w:r w:rsidR="00E0560A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FD6A61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207F5">
        <w:rPr>
          <w:rFonts w:eastAsia="Arial Unicode MS" w:cs="Arial"/>
          <w:b/>
          <w:bCs/>
          <w:sz w:val="16"/>
          <w:szCs w:val="16"/>
        </w:rPr>
        <w:tab/>
      </w:r>
      <w:r w:rsidR="00D348CB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Pr="00B222BC">
        <w:rPr>
          <w:b/>
          <w:sz w:val="22"/>
          <w:szCs w:val="22"/>
        </w:rPr>
        <w:tab/>
        <w:t>(608) 265-9091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A41F1"/>
    <w:rsid w:val="00FB1185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1852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2016-05-06T14:15:00Z</dcterms:created>
  <dcterms:modified xsi:type="dcterms:W3CDTF">2016-05-06T14:21:00Z</dcterms:modified>
</cp:coreProperties>
</file>