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</w:t>
      </w:r>
      <w:r w:rsidRPr="00D0213A">
        <w:rPr>
          <w:rFonts w:cs="Arial"/>
          <w:b/>
          <w:sz w:val="22"/>
          <w:szCs w:val="22"/>
        </w:rPr>
        <w:t>:</w:t>
      </w:r>
      <w:r w:rsidR="00ED7F46" w:rsidRPr="00D0213A">
        <w:rPr>
          <w:rFonts w:cs="Arial"/>
          <w:b/>
          <w:i/>
          <w:sz w:val="22"/>
          <w:szCs w:val="22"/>
        </w:rPr>
        <w:t xml:space="preserve"> “</w:t>
      </w:r>
      <w:r w:rsidR="003E4C2E" w:rsidRPr="003E4C2E">
        <w:rPr>
          <w:rFonts w:cs="Arial"/>
          <w:b/>
          <w:i/>
          <w:sz w:val="22"/>
          <w:szCs w:val="22"/>
        </w:rPr>
        <w:t>Next-Generation Sequencing101”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3E4C2E">
        <w:rPr>
          <w:rFonts w:cs="Arial"/>
          <w:sz w:val="22"/>
          <w:szCs w:val="22"/>
        </w:rPr>
        <w:t>45</w:t>
      </w:r>
      <w:r w:rsidR="004E2161" w:rsidRPr="00B222BC">
        <w:rPr>
          <w:rFonts w:cs="Arial"/>
          <w:sz w:val="22"/>
          <w:szCs w:val="22"/>
        </w:rPr>
        <w:t>-1</w:t>
      </w:r>
      <w:r w:rsidR="00662559">
        <w:rPr>
          <w:rFonts w:cs="Arial"/>
          <w:sz w:val="22"/>
          <w:szCs w:val="22"/>
        </w:rPr>
        <w:t>8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3E4C2E">
        <w:rPr>
          <w:rFonts w:cs="Arial"/>
          <w:sz w:val="22"/>
          <w:szCs w:val="22"/>
        </w:rPr>
        <w:t>May 16</w:t>
      </w:r>
      <w:r w:rsidR="001F3CA3">
        <w:rPr>
          <w:rFonts w:cs="Arial"/>
          <w:sz w:val="22"/>
          <w:szCs w:val="22"/>
        </w:rPr>
        <w:t>, 201</w:t>
      </w:r>
      <w:r w:rsidR="001B62CE">
        <w:rPr>
          <w:rFonts w:cs="Arial"/>
          <w:sz w:val="22"/>
          <w:szCs w:val="22"/>
        </w:rPr>
        <w:t>8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48619A" w:rsidRDefault="00336E9F" w:rsidP="00727978">
      <w:pPr>
        <w:spacing w:before="120"/>
        <w:rPr>
          <w:sz w:val="20"/>
          <w:szCs w:val="20"/>
        </w:rPr>
      </w:pPr>
      <w:r w:rsidRPr="0048619A">
        <w:rPr>
          <w:sz w:val="20"/>
          <w:szCs w:val="20"/>
        </w:rPr>
        <w:t xml:space="preserve">Use this form to evaluate the above-titled program/session </w:t>
      </w:r>
      <w:r w:rsidRPr="0048619A">
        <w:rPr>
          <w:b/>
          <w:sz w:val="20"/>
          <w:szCs w:val="20"/>
        </w:rPr>
        <w:t>ONLY</w:t>
      </w:r>
      <w:r w:rsidRPr="0048619A">
        <w:rPr>
          <w:sz w:val="20"/>
          <w:szCs w:val="20"/>
        </w:rPr>
        <w:t xml:space="preserve">.  </w:t>
      </w:r>
    </w:p>
    <w:p w:rsidR="00336E9F" w:rsidRPr="0048619A" w:rsidRDefault="009E2E3F" w:rsidP="00D172E8">
      <w:pPr>
        <w:rPr>
          <w:sz w:val="20"/>
          <w:szCs w:val="20"/>
        </w:rPr>
      </w:pPr>
      <w:r w:rsidRPr="0048619A">
        <w:rPr>
          <w:sz w:val="20"/>
          <w:szCs w:val="20"/>
        </w:rPr>
        <w:t>F</w:t>
      </w:r>
      <w:r w:rsidR="00336E9F" w:rsidRPr="0048619A">
        <w:rPr>
          <w:sz w:val="20"/>
          <w:szCs w:val="20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48619A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  <w:szCs w:val="20"/>
        </w:rPr>
      </w:pPr>
      <w:r w:rsidRPr="0048619A">
        <w:rPr>
          <w:sz w:val="20"/>
          <w:szCs w:val="20"/>
        </w:rPr>
        <w:t>The presenter</w:t>
      </w:r>
      <w:r w:rsidR="00036BC4" w:rsidRPr="0048619A">
        <w:rPr>
          <w:sz w:val="20"/>
          <w:szCs w:val="20"/>
        </w:rPr>
        <w:t>(s</w:t>
      </w:r>
      <w:r w:rsidR="00316043" w:rsidRPr="0048619A">
        <w:rPr>
          <w:sz w:val="20"/>
          <w:szCs w:val="20"/>
        </w:rPr>
        <w:t>)</w:t>
      </w:r>
      <w:r w:rsidR="00336E9F" w:rsidRPr="0048619A">
        <w:rPr>
          <w:sz w:val="20"/>
          <w:szCs w:val="20"/>
        </w:rPr>
        <w:t>:</w:t>
      </w:r>
    </w:p>
    <w:p w:rsidR="003D729B" w:rsidRPr="0048619A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0"/>
          <w:szCs w:val="20"/>
        </w:rPr>
      </w:pPr>
      <w:r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>W</w:t>
      </w:r>
      <w:r w:rsidR="001C06AE" w:rsidRPr="0048619A">
        <w:rPr>
          <w:sz w:val="20"/>
          <w:szCs w:val="20"/>
        </w:rPr>
        <w:t>as</w:t>
      </w:r>
      <w:r w:rsidR="00036BC4" w:rsidRPr="0048619A">
        <w:rPr>
          <w:sz w:val="20"/>
          <w:szCs w:val="20"/>
        </w:rPr>
        <w:t>/were</w:t>
      </w:r>
      <w:r w:rsidR="001C06AE" w:rsidRPr="0048619A">
        <w:rPr>
          <w:sz w:val="20"/>
          <w:szCs w:val="20"/>
        </w:rPr>
        <w:t xml:space="preserve"> </w:t>
      </w:r>
      <w:r w:rsidR="00336E9F" w:rsidRPr="0048619A">
        <w:rPr>
          <w:sz w:val="20"/>
          <w:szCs w:val="20"/>
        </w:rPr>
        <w:t>knowledgeable</w:t>
      </w:r>
      <w:r w:rsidR="003D729B" w:rsidRPr="0048619A">
        <w:rPr>
          <w:sz w:val="20"/>
          <w:szCs w:val="20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48619A">
        <w:rPr>
          <w:sz w:val="20"/>
          <w:szCs w:val="20"/>
        </w:rPr>
        <w:tab/>
      </w:r>
      <w:proofErr w:type="gramStart"/>
      <w:r w:rsidR="00036BC4" w:rsidRPr="0048619A">
        <w:rPr>
          <w:sz w:val="20"/>
          <w:szCs w:val="20"/>
        </w:rPr>
        <w:t>the</w:t>
      </w:r>
      <w:proofErr w:type="gramEnd"/>
      <w:r w:rsidR="00036BC4" w:rsidRPr="0048619A">
        <w:rPr>
          <w:sz w:val="20"/>
          <w:szCs w:val="20"/>
        </w:rPr>
        <w:t xml:space="preserve"> </w:t>
      </w:r>
      <w:r w:rsidR="003D729B" w:rsidRPr="0048619A">
        <w:rPr>
          <w:sz w:val="20"/>
          <w:szCs w:val="20"/>
        </w:rPr>
        <w:t xml:space="preserve">information in an </w:t>
      </w:r>
      <w:r w:rsidR="00336E9F" w:rsidRPr="0048619A">
        <w:rPr>
          <w:sz w:val="20"/>
          <w:szCs w:val="20"/>
        </w:rPr>
        <w:t>organized and effective</w:t>
      </w:r>
      <w:r w:rsidR="003D729B" w:rsidRPr="0048619A">
        <w:rPr>
          <w:sz w:val="20"/>
          <w:szCs w:val="20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48619A">
        <w:rPr>
          <w:sz w:val="20"/>
          <w:szCs w:val="20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48619A">
        <w:rPr>
          <w:sz w:val="20"/>
          <w:szCs w:val="20"/>
        </w:rPr>
        <w:t>Provided a significant amount of new/useful information</w:t>
      </w:r>
      <w:r w:rsidRPr="00B222BC">
        <w:rPr>
          <w:sz w:val="22"/>
          <w:szCs w:val="22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48619A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</w:t>
                            </w:r>
                            <w:r w:rsidR="00D0213A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</w:t>
                      </w:r>
                      <w:r w:rsidR="00D0213A">
                        <w:rPr>
                          <w:b/>
                          <w:color w:val="FFFFFF"/>
                          <w:sz w:val="21"/>
                        </w:rPr>
                        <w:t xml:space="preserve">  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Pr="0048619A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0"/>
          <w:szCs w:val="20"/>
        </w:rPr>
      </w:pPr>
      <w:r w:rsidRPr="0048619A">
        <w:rPr>
          <w:rFonts w:cs="Arial"/>
          <w:sz w:val="20"/>
          <w:szCs w:val="20"/>
        </w:rPr>
        <w:t>The presenter</w:t>
      </w:r>
      <w:r w:rsidR="00036BC4" w:rsidRPr="0048619A">
        <w:rPr>
          <w:rFonts w:cs="Arial"/>
          <w:sz w:val="20"/>
          <w:szCs w:val="20"/>
        </w:rPr>
        <w:t>(s)</w:t>
      </w:r>
      <w:r w:rsidR="001C06AE" w:rsidRPr="0048619A">
        <w:rPr>
          <w:rFonts w:cs="Arial"/>
          <w:sz w:val="20"/>
          <w:szCs w:val="20"/>
        </w:rPr>
        <w:t xml:space="preserve"> </w:t>
      </w:r>
      <w:r w:rsidRPr="0048619A">
        <w:rPr>
          <w:rFonts w:cs="Arial"/>
          <w:sz w:val="20"/>
          <w:szCs w:val="20"/>
        </w:rPr>
        <w:t>w</w:t>
      </w:r>
      <w:r w:rsidR="001C06AE" w:rsidRPr="0048619A">
        <w:rPr>
          <w:rFonts w:cs="Arial"/>
          <w:sz w:val="20"/>
          <w:szCs w:val="20"/>
        </w:rPr>
        <w:t>as</w:t>
      </w:r>
      <w:r w:rsidR="00036BC4" w:rsidRPr="0048619A">
        <w:rPr>
          <w:rFonts w:cs="Arial"/>
          <w:sz w:val="20"/>
          <w:szCs w:val="20"/>
        </w:rPr>
        <w:t>/were</w:t>
      </w:r>
      <w:r w:rsidRPr="0048619A">
        <w:rPr>
          <w:rFonts w:cs="Arial"/>
          <w:sz w:val="20"/>
          <w:szCs w:val="20"/>
        </w:rPr>
        <w:t xml:space="preserve"> successful in meeting the following objectives:</w:t>
      </w:r>
    </w:p>
    <w:p w:rsidR="00D3588F" w:rsidRPr="0048619A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0"/>
          <w:szCs w:val="20"/>
        </w:rPr>
      </w:pPr>
    </w:p>
    <w:p w:rsidR="005765D4" w:rsidRPr="00D0213A" w:rsidRDefault="003A1DF8" w:rsidP="00D0213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00" w:lineRule="exact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3A1DF8">
        <w:rPr>
          <w:rFonts w:cs="Arial"/>
          <w:iCs/>
          <w:sz w:val="20"/>
          <w:szCs w:val="20"/>
        </w:rPr>
        <w:t>Discuss the theory behind next-generation sequencing (NGS)</w:t>
      </w:r>
      <w:r w:rsidR="001B62CE" w:rsidRPr="00D0213A">
        <w:rPr>
          <w:rFonts w:cs="Arial"/>
          <w:iCs/>
          <w:sz w:val="20"/>
          <w:szCs w:val="20"/>
        </w:rPr>
        <w:t>.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 w:rsidR="004E3F7B" w:rsidRPr="00D0213A">
        <w:rPr>
          <w:rFonts w:cs="Arial"/>
          <w:iCs/>
          <w:sz w:val="20"/>
          <w:szCs w:val="20"/>
        </w:rPr>
        <w:tab/>
      </w:r>
      <w:r w:rsidR="0048619A" w:rsidRPr="00D0213A">
        <w:rPr>
          <w:rFonts w:cs="Arial"/>
          <w:iCs/>
          <w:sz w:val="22"/>
          <w:szCs w:val="22"/>
        </w:rPr>
        <w:tab/>
      </w:r>
      <w:r w:rsidR="005E431A" w:rsidRPr="00D0213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0213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D0213A">
        <w:rPr>
          <w:rFonts w:cs="Arial"/>
          <w:sz w:val="16"/>
          <w:szCs w:val="16"/>
          <w:lang w:val="fr-FR"/>
        </w:rPr>
        <w:t xml:space="preserve">     </w:t>
      </w:r>
      <w:r w:rsidR="000207F5" w:rsidRPr="00D0213A">
        <w:rPr>
          <w:rFonts w:cs="Arial"/>
          <w:sz w:val="16"/>
          <w:szCs w:val="16"/>
          <w:lang w:val="fr-FR"/>
        </w:rPr>
        <w:t xml:space="preserve">        </w:t>
      </w:r>
      <w:r w:rsidR="00FD2C46" w:rsidRPr="00D0213A">
        <w:rPr>
          <w:rFonts w:cs="Arial"/>
          <w:sz w:val="16"/>
          <w:szCs w:val="16"/>
          <w:lang w:val="fr-FR"/>
        </w:rPr>
        <w:t xml:space="preserve">    </w:t>
      </w:r>
      <w:r w:rsidR="000207F5" w:rsidRPr="00D0213A">
        <w:rPr>
          <w:rFonts w:cs="Arial"/>
          <w:sz w:val="16"/>
          <w:szCs w:val="16"/>
          <w:lang w:val="fr-FR"/>
        </w:rPr>
        <w:t xml:space="preserve"> </w:t>
      </w:r>
      <w:r w:rsidR="005E431A" w:rsidRPr="00D0213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4557C8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D56929" w:rsidRPr="00D0213A" w:rsidRDefault="003A1DF8" w:rsidP="00D0213A">
      <w:pPr>
        <w:pStyle w:val="ListParagraph"/>
        <w:numPr>
          <w:ilvl w:val="0"/>
          <w:numId w:val="24"/>
        </w:numPr>
        <w:spacing w:line="200" w:lineRule="exact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3A1DF8">
        <w:rPr>
          <w:rFonts w:cs="Arial"/>
          <w:iCs/>
          <w:sz w:val="20"/>
          <w:szCs w:val="20"/>
        </w:rPr>
        <w:t>Describe the basics of wet laboratory and bioinformatics steps of NGS</w:t>
      </w:r>
      <w:r w:rsidR="0048619A" w:rsidRPr="00D0213A">
        <w:rPr>
          <w:rFonts w:cs="Arial"/>
          <w:iCs/>
          <w:sz w:val="20"/>
          <w:szCs w:val="20"/>
        </w:rPr>
        <w:t>.</w:t>
      </w:r>
      <w:r w:rsidR="001B62CE" w:rsidRPr="00D0213A">
        <w:rPr>
          <w:rFonts w:cs="Arial"/>
          <w:iCs/>
          <w:sz w:val="20"/>
          <w:szCs w:val="20"/>
        </w:rPr>
        <w:tab/>
      </w:r>
      <w:r w:rsidR="001B62CE" w:rsidRPr="00D0213A">
        <w:rPr>
          <w:rFonts w:cs="Arial"/>
          <w:iCs/>
          <w:sz w:val="20"/>
          <w:szCs w:val="20"/>
        </w:rPr>
        <w:tab/>
      </w:r>
      <w:r w:rsidR="001B62CE" w:rsidRPr="00D0213A">
        <w:rPr>
          <w:rFonts w:cs="Arial"/>
          <w:iCs/>
          <w:sz w:val="20"/>
          <w:szCs w:val="20"/>
        </w:rPr>
        <w:tab/>
      </w:r>
      <w:r w:rsidR="001B62CE" w:rsidRPr="00D0213A">
        <w:rPr>
          <w:rFonts w:cs="Arial"/>
          <w:iCs/>
          <w:sz w:val="20"/>
          <w:szCs w:val="20"/>
        </w:rPr>
        <w:tab/>
      </w:r>
      <w:r w:rsidR="0048619A" w:rsidRPr="00D0213A">
        <w:rPr>
          <w:rFonts w:cs="Arial"/>
          <w:sz w:val="22"/>
          <w:szCs w:val="22"/>
        </w:rPr>
        <w:tab/>
      </w:r>
      <w:r w:rsidR="00336E9F" w:rsidRPr="00D0213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D0213A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D0213A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D0213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D0213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D0213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D0213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D0213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D0213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D0213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4557C8">
      <w:pPr>
        <w:spacing w:line="200" w:lineRule="exact"/>
        <w:ind w:left="360" w:hanging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172E8" w:rsidRPr="00D0213A" w:rsidRDefault="003A1DF8" w:rsidP="00D0213A">
      <w:pPr>
        <w:pStyle w:val="ListParagraph"/>
        <w:numPr>
          <w:ilvl w:val="0"/>
          <w:numId w:val="24"/>
        </w:numPr>
        <w:spacing w:line="240" w:lineRule="exact"/>
        <w:rPr>
          <w:rFonts w:eastAsia="Arial Unicode MS" w:cs="Arial"/>
          <w:b/>
          <w:bCs/>
          <w:sz w:val="20"/>
          <w:szCs w:val="20"/>
        </w:rPr>
      </w:pPr>
      <w:r w:rsidRPr="003A1DF8">
        <w:rPr>
          <w:rFonts w:cs="Arial"/>
          <w:iCs/>
          <w:sz w:val="20"/>
          <w:szCs w:val="20"/>
        </w:rPr>
        <w:t>Explain some of the applications of NGS for clinical and public health microbiology</w:t>
      </w:r>
      <w:r w:rsidR="0048619A" w:rsidRPr="00D0213A">
        <w:rPr>
          <w:rFonts w:cs="Arial"/>
          <w:iCs/>
          <w:sz w:val="20"/>
          <w:szCs w:val="20"/>
        </w:rPr>
        <w:t>.</w:t>
      </w:r>
      <w:r w:rsidR="001B62CE" w:rsidRPr="00D0213A">
        <w:rPr>
          <w:rFonts w:cs="Arial"/>
          <w:iCs/>
          <w:sz w:val="22"/>
          <w:szCs w:val="22"/>
        </w:rPr>
        <w:tab/>
      </w:r>
      <w:bookmarkStart w:id="0" w:name="_GoBack"/>
      <w:bookmarkEnd w:id="0"/>
      <w:r w:rsidR="001B62CE" w:rsidRPr="00D0213A">
        <w:rPr>
          <w:rFonts w:cs="Arial"/>
          <w:iCs/>
          <w:sz w:val="22"/>
          <w:szCs w:val="22"/>
        </w:rPr>
        <w:tab/>
      </w:r>
      <w:r w:rsidR="00336E9F" w:rsidRPr="00D0213A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D0213A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D0213A">
        <w:rPr>
          <w:rFonts w:eastAsia="Arial Unicode MS" w:cs="Arial"/>
          <w:b/>
          <w:bCs/>
          <w:sz w:val="16"/>
          <w:szCs w:val="16"/>
        </w:rPr>
        <w:tab/>
      </w:r>
      <w:r w:rsidR="00E0560A" w:rsidRPr="00D0213A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D0213A">
        <w:rPr>
          <w:rFonts w:eastAsia="Arial Unicode MS" w:cs="Arial"/>
          <w:b/>
          <w:bCs/>
          <w:sz w:val="16"/>
          <w:szCs w:val="16"/>
        </w:rPr>
        <w:tab/>
      </w:r>
      <w:r w:rsidR="00FD6A61" w:rsidRPr="00D0213A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D0213A">
        <w:rPr>
          <w:rFonts w:eastAsia="Arial Unicode MS" w:cs="Arial"/>
          <w:b/>
          <w:bCs/>
          <w:sz w:val="16"/>
          <w:szCs w:val="16"/>
        </w:rPr>
        <w:tab/>
      </w:r>
      <w:r w:rsidR="00D348CB" w:rsidRPr="00D0213A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D0213A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D0213A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D0213A" w:rsidRPr="00D0213A" w:rsidRDefault="00D0213A" w:rsidP="00D0213A">
      <w:pPr>
        <w:pStyle w:val="ListParagraph"/>
        <w:rPr>
          <w:rFonts w:eastAsia="Arial Unicode MS" w:cs="Arial"/>
          <w:b/>
          <w:bCs/>
          <w:sz w:val="20"/>
          <w:szCs w:val="20"/>
        </w:rPr>
      </w:pPr>
    </w:p>
    <w:p w:rsidR="00336E9F" w:rsidRDefault="00336E9F" w:rsidP="0043687C">
      <w:pPr>
        <w:spacing w:before="40" w:line="200" w:lineRule="exact"/>
        <w:ind w:right="432"/>
        <w:rPr>
          <w:b/>
          <w:sz w:val="21"/>
        </w:rPr>
      </w:pPr>
    </w:p>
    <w:p w:rsidR="00336E9F" w:rsidRDefault="0043687C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22E069E" wp14:editId="5AC09158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6766560" cy="274320"/>
                <wp:effectExtent l="0" t="0" r="15240" b="1143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margin-left:0;margin-top:-9.1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43687C" w:rsidRDefault="0043687C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48619A">
        <w:rPr>
          <w:sz w:val="20"/>
          <w:szCs w:val="20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</w:t>
      </w:r>
      <w:r w:rsidR="0043687C">
        <w:rPr>
          <w:sz w:val="20"/>
          <w:szCs w:val="20"/>
        </w:rPr>
        <w:tab/>
        <w:t xml:space="preserve">     </w:t>
      </w:r>
      <w:r w:rsidRPr="00517382">
        <w:rPr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43687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48619A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 xml:space="preserve">What did you like about the </w:t>
      </w:r>
      <w:r w:rsidR="00595D25" w:rsidRPr="0048619A">
        <w:rPr>
          <w:sz w:val="20"/>
          <w:szCs w:val="20"/>
        </w:rPr>
        <w:t>presentation?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="00336E9F"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ab/>
        <w:t xml:space="preserve">    </w:t>
      </w:r>
    </w:p>
    <w:p w:rsidR="00336E9F" w:rsidRPr="0048619A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b/>
          <w:sz w:val="20"/>
          <w:szCs w:val="20"/>
        </w:rPr>
        <w:t xml:space="preserve"> </w:t>
      </w:r>
      <w:r w:rsidR="00595D25" w:rsidRPr="0048619A">
        <w:rPr>
          <w:sz w:val="20"/>
          <w:szCs w:val="20"/>
        </w:rPr>
        <w:t>What suggestions do you have for improvement?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595D25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>What topics do you suggest for future teleconferences?</w:t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0"/>
          <w:szCs w:val="20"/>
        </w:rPr>
      </w:pPr>
      <w:r w:rsidRPr="0048619A">
        <w:rPr>
          <w:sz w:val="20"/>
          <w:szCs w:val="20"/>
        </w:rPr>
        <w:t>Thank you for attending this P.A.C.E</w:t>
      </w:r>
      <w:proofErr w:type="gramStart"/>
      <w:r w:rsidRPr="0048619A">
        <w:rPr>
          <w:sz w:val="20"/>
          <w:szCs w:val="20"/>
        </w:rPr>
        <w:t>.</w:t>
      </w:r>
      <w:r w:rsidRPr="0048619A">
        <w:rPr>
          <w:position w:val="6"/>
          <w:sz w:val="20"/>
          <w:szCs w:val="20"/>
        </w:rPr>
        <w:t>®</w:t>
      </w:r>
      <w:proofErr w:type="gramEnd"/>
      <w:r w:rsidR="00042843" w:rsidRPr="0048619A">
        <w:rPr>
          <w:position w:val="6"/>
          <w:sz w:val="20"/>
          <w:szCs w:val="20"/>
        </w:rPr>
        <w:t xml:space="preserve"> </w:t>
      </w:r>
      <w:r w:rsidRPr="0048619A">
        <w:rPr>
          <w:sz w:val="20"/>
          <w:szCs w:val="20"/>
        </w:rPr>
        <w:t xml:space="preserve"> approved program and completing this Evaluation Form.</w:t>
      </w:r>
      <w:r w:rsidRPr="0048619A">
        <w:rPr>
          <w:b/>
          <w:sz w:val="20"/>
          <w:szCs w:val="20"/>
        </w:rPr>
        <w:t xml:space="preserve"> </w:t>
      </w:r>
    </w:p>
    <w:p w:rsidR="00336E9F" w:rsidRPr="0048619A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0"/>
          <w:szCs w:val="20"/>
        </w:rPr>
      </w:pPr>
      <w:r w:rsidRPr="0048619A">
        <w:rPr>
          <w:b/>
          <w:sz w:val="20"/>
          <w:szCs w:val="20"/>
        </w:rPr>
        <w:t>Please</w:t>
      </w:r>
      <w:r w:rsidR="00336E9F" w:rsidRPr="0048619A">
        <w:rPr>
          <w:b/>
          <w:sz w:val="20"/>
          <w:szCs w:val="20"/>
        </w:rPr>
        <w:t xml:space="preserve"> Fax or </w:t>
      </w:r>
      <w:r w:rsidR="004E2161" w:rsidRPr="0048619A">
        <w:rPr>
          <w:b/>
          <w:sz w:val="20"/>
          <w:szCs w:val="20"/>
        </w:rPr>
        <w:t>em</w:t>
      </w:r>
      <w:r w:rsidR="00336E9F" w:rsidRPr="0048619A">
        <w:rPr>
          <w:b/>
          <w:sz w:val="20"/>
          <w:szCs w:val="20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48619A">
        <w:rPr>
          <w:b/>
          <w:sz w:val="20"/>
          <w:szCs w:val="20"/>
        </w:rPr>
        <w:t>Fax:</w:t>
      </w:r>
      <w:r w:rsidR="000269E7" w:rsidRPr="0048619A">
        <w:rPr>
          <w:b/>
          <w:sz w:val="20"/>
          <w:szCs w:val="20"/>
        </w:rPr>
        <w:t xml:space="preserve">  </w:t>
      </w:r>
      <w:r w:rsidR="00D0213A">
        <w:rPr>
          <w:b/>
          <w:sz w:val="20"/>
          <w:szCs w:val="20"/>
        </w:rPr>
        <w:t>844-</w:t>
      </w:r>
      <w:r w:rsidR="000269E7" w:rsidRPr="0048619A">
        <w:rPr>
          <w:b/>
          <w:sz w:val="20"/>
          <w:szCs w:val="20"/>
        </w:rPr>
        <w:t>390-6233</w:t>
      </w:r>
      <w:r w:rsidR="00042843" w:rsidRPr="0048619A">
        <w:rPr>
          <w:b/>
          <w:sz w:val="20"/>
          <w:szCs w:val="20"/>
        </w:rPr>
        <w:t xml:space="preserve"> </w:t>
      </w:r>
      <w:r w:rsidRPr="0048619A">
        <w:rPr>
          <w:b/>
          <w:sz w:val="20"/>
          <w:szCs w:val="20"/>
        </w:rPr>
        <w:t>or</w:t>
      </w:r>
      <w:r w:rsidR="004E2161" w:rsidRPr="0048619A">
        <w:rPr>
          <w:b/>
          <w:sz w:val="20"/>
          <w:szCs w:val="20"/>
        </w:rPr>
        <w:t xml:space="preserve"> email to </w:t>
      </w:r>
      <w:hyperlink r:id="rId8" w:history="1">
        <w:r w:rsidR="004E2161" w:rsidRPr="0048619A">
          <w:rPr>
            <w:rStyle w:val="Hyperlink"/>
            <w:b/>
            <w:sz w:val="20"/>
            <w:szCs w:val="20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30D5D" wp14:editId="4A246327">
              <wp:simplePos x="0" y="0"/>
              <wp:positionH relativeFrom="column">
                <wp:posOffset>4371976</wp:posOffset>
              </wp:positionH>
              <wp:positionV relativeFrom="paragraph">
                <wp:posOffset>-266700</wp:posOffset>
              </wp:positionV>
              <wp:extent cx="2503170" cy="1403985"/>
              <wp:effectExtent l="0" t="0" r="11430" b="139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Communicable Disease Division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2601 Agriculture Dr., P.O. Box 7904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Madison, WI, 53718</w:t>
                          </w:r>
                        </w:p>
                        <w:p w:rsid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24/7 Emergency Pager: (608) 263-3280</w:t>
                          </w:r>
                        </w:p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Customer Service: (800) 862-1013</w:t>
                          </w:r>
                        </w:p>
                        <w:p w:rsidR="00E56AF1" w:rsidRPr="00B26E02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(844) 390-6233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44.25pt;margin-top:-21pt;width:19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">
              <v:textbox style="mso-fit-shape-to-text:t">
                <w:txbxContent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Communicable Disease Division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2601 Agriculture Dr., P.O. Box 7904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Madison, WI, 53718</w:t>
                    </w:r>
                  </w:p>
                  <w:p w:rsid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24/7 Emergency Pager: (608) 263-3280</w:t>
                    </w:r>
                  </w:p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Customer Service: (800) 862-1013</w:t>
                    </w:r>
                  </w:p>
                  <w:p w:rsidR="00E56AF1" w:rsidRPr="00B26E02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(844) 390-6233</w:t>
                    </w:r>
                  </w:p>
                </w:txbxContent>
              </v:textbox>
            </v:shape>
          </w:pict>
        </mc:Fallback>
      </mc:AlternateContent>
    </w:r>
    <w:r w:rsidR="00B26E02"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BC1D" wp14:editId="2AC9996D">
              <wp:simplePos x="0" y="0"/>
              <wp:positionH relativeFrom="column">
                <wp:posOffset>-466725</wp:posOffset>
              </wp:positionH>
              <wp:positionV relativeFrom="paragraph">
                <wp:posOffset>-304800</wp:posOffset>
              </wp:positionV>
              <wp:extent cx="3000375" cy="10096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6E02" w:rsidRDefault="00B26E0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5C9A1" wp14:editId="7D85094A">
                                <wp:extent cx="2857500" cy="9144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I State Lab Hygiene_4c_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2678" cy="912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36.75pt;margin-top:-24pt;width:23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EJKQIAAE4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">
              <v:textbox>
                <w:txbxContent>
                  <w:p w:rsidR="00B26E02" w:rsidRDefault="00B26E02">
                    <w:r>
                      <w:rPr>
                        <w:noProof/>
                      </w:rPr>
                      <w:drawing>
                        <wp:inline distT="0" distB="0" distL="0" distR="0" wp14:anchorId="6F35C9A1" wp14:editId="7D85094A">
                          <wp:extent cx="2857500" cy="9144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I State Lab Hygiene_4c_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2678" cy="912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57C8">
      <w:rPr>
        <w:rFonts w:cs="Arial"/>
        <w:sz w:val="20"/>
        <w:szCs w:val="20"/>
      </w:rPr>
      <w:t>260</w:t>
    </w: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A3246" w:rsidRPr="005228AA" w:rsidRDefault="00AE2C8F" w:rsidP="00E56AF1">
    <w:pPr>
      <w:pStyle w:val="Header"/>
      <w:tabs>
        <w:tab w:val="left" w:pos="2880"/>
      </w:tabs>
      <w:spacing w:line="220" w:lineRule="exact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D32247" wp14:editId="76D6BE14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D0AD0"/>
    <w:multiLevelType w:val="hybridMultilevel"/>
    <w:tmpl w:val="FE4C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616665"/>
    <w:multiLevelType w:val="hybridMultilevel"/>
    <w:tmpl w:val="4BFA4692"/>
    <w:lvl w:ilvl="0" w:tplc="DEB0A3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522879"/>
    <w:multiLevelType w:val="hybridMultilevel"/>
    <w:tmpl w:val="4BA214CC"/>
    <w:lvl w:ilvl="0" w:tplc="7E2CE9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F7F79"/>
    <w:multiLevelType w:val="hybridMultilevel"/>
    <w:tmpl w:val="2160D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82213E"/>
    <w:multiLevelType w:val="hybridMultilevel"/>
    <w:tmpl w:val="0FC42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11C00"/>
    <w:multiLevelType w:val="hybridMultilevel"/>
    <w:tmpl w:val="8F787080"/>
    <w:lvl w:ilvl="0" w:tplc="48FA0C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C76699"/>
    <w:multiLevelType w:val="hybridMultilevel"/>
    <w:tmpl w:val="01A2241C"/>
    <w:lvl w:ilvl="0" w:tplc="A0066EFE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12"/>
  </w:num>
  <w:num w:numId="14">
    <w:abstractNumId w:val="23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7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B4C59"/>
    <w:rsid w:val="000C3DEF"/>
    <w:rsid w:val="000E15A3"/>
    <w:rsid w:val="00101D6A"/>
    <w:rsid w:val="00124685"/>
    <w:rsid w:val="0016003F"/>
    <w:rsid w:val="001638B9"/>
    <w:rsid w:val="00177137"/>
    <w:rsid w:val="001822E9"/>
    <w:rsid w:val="001B62CE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282A"/>
    <w:rsid w:val="00336E9F"/>
    <w:rsid w:val="00340B0D"/>
    <w:rsid w:val="00340C2F"/>
    <w:rsid w:val="00350A9D"/>
    <w:rsid w:val="00387AD4"/>
    <w:rsid w:val="003973C4"/>
    <w:rsid w:val="003A1DF8"/>
    <w:rsid w:val="003A5868"/>
    <w:rsid w:val="003B1C42"/>
    <w:rsid w:val="003C1418"/>
    <w:rsid w:val="003D4469"/>
    <w:rsid w:val="003D729B"/>
    <w:rsid w:val="003E4C2E"/>
    <w:rsid w:val="0043687C"/>
    <w:rsid w:val="004557C8"/>
    <w:rsid w:val="00476BAD"/>
    <w:rsid w:val="0048005B"/>
    <w:rsid w:val="0048619A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62559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26E0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54A5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D600F"/>
    <w:rsid w:val="00CE7C86"/>
    <w:rsid w:val="00CF7CD1"/>
    <w:rsid w:val="00D0213A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56AF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1786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2018-05-15T20:25:00Z</dcterms:created>
  <dcterms:modified xsi:type="dcterms:W3CDTF">2018-05-15T20:27:00Z</dcterms:modified>
</cp:coreProperties>
</file>